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B" w:rsidRPr="00996FBF" w:rsidRDefault="0000468B" w:rsidP="0000468B">
      <w:pPr>
        <w:spacing w:after="0"/>
        <w:jc w:val="center"/>
        <w:rPr>
          <w:rFonts w:ascii="Verdana" w:hAnsi="Verdana"/>
          <w:b/>
          <w:shadow/>
          <w:color w:val="006600"/>
          <w:sz w:val="28"/>
          <w:szCs w:val="28"/>
        </w:rPr>
      </w:pPr>
      <w:r w:rsidRPr="00996FBF">
        <w:rPr>
          <w:rFonts w:ascii="Verdana" w:hAnsi="Verdana"/>
          <w:b/>
          <w:shadow/>
          <w:color w:val="006600"/>
          <w:sz w:val="28"/>
          <w:szCs w:val="28"/>
        </w:rPr>
        <w:t>BORNHOLMSKE DRAGONER</w:t>
      </w:r>
    </w:p>
    <w:p w:rsidR="0000468B" w:rsidRPr="00971518" w:rsidRDefault="0000468B" w:rsidP="0000468B">
      <w:pPr>
        <w:spacing w:after="0"/>
        <w:jc w:val="center"/>
        <w:rPr>
          <w:rFonts w:ascii="Verdana" w:hAnsi="Verdana"/>
          <w:sz w:val="20"/>
          <w:szCs w:val="20"/>
        </w:rPr>
      </w:pPr>
      <w:r w:rsidRPr="00971518"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>
            <wp:extent cx="479245" cy="646981"/>
            <wp:effectExtent l="19050" t="0" r="0" b="0"/>
            <wp:docPr id="1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4" cy="6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B" w:rsidRPr="00E432EB" w:rsidRDefault="00525AC4" w:rsidP="0000468B">
      <w:pPr>
        <w:spacing w:after="0"/>
        <w:jc w:val="center"/>
        <w:rPr>
          <w:rFonts w:ascii="Verdana" w:hAnsi="Verdana"/>
          <w:b/>
          <w:shadow/>
          <w:color w:val="006600"/>
          <w:sz w:val="24"/>
          <w:szCs w:val="24"/>
        </w:rPr>
      </w:pPr>
      <w:r>
        <w:rPr>
          <w:rFonts w:ascii="Verdana" w:hAnsi="Verdana"/>
          <w:b/>
          <w:shadow/>
          <w:color w:val="006600"/>
          <w:sz w:val="24"/>
          <w:szCs w:val="24"/>
        </w:rPr>
        <w:t>5. REFERAT</w:t>
      </w:r>
      <w:r w:rsidR="0000468B">
        <w:rPr>
          <w:rFonts w:ascii="Verdana" w:hAnsi="Verdana"/>
          <w:b/>
          <w:shadow/>
          <w:color w:val="006600"/>
          <w:sz w:val="24"/>
          <w:szCs w:val="24"/>
        </w:rPr>
        <w:t xml:space="preserve"> </w:t>
      </w:r>
      <w:r w:rsidR="00CA7E63">
        <w:rPr>
          <w:rFonts w:ascii="Verdana" w:hAnsi="Verdana"/>
          <w:b/>
          <w:shadow/>
          <w:color w:val="006600"/>
          <w:sz w:val="24"/>
          <w:szCs w:val="24"/>
        </w:rPr>
        <w:t>–</w:t>
      </w:r>
      <w:r w:rsidR="0000468B">
        <w:rPr>
          <w:rFonts w:ascii="Verdana" w:hAnsi="Verdana"/>
          <w:b/>
          <w:shadow/>
          <w:color w:val="006600"/>
          <w:sz w:val="24"/>
          <w:szCs w:val="24"/>
        </w:rPr>
        <w:t xml:space="preserve"> BESTYRELSESMØDE</w:t>
      </w:r>
      <w:r w:rsidR="00CA7E63">
        <w:rPr>
          <w:rFonts w:ascii="Verdana" w:hAnsi="Verdana"/>
          <w:b/>
          <w:shadow/>
          <w:color w:val="006600"/>
          <w:sz w:val="24"/>
          <w:szCs w:val="24"/>
        </w:rPr>
        <w:t xml:space="preserve"> - 2016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</w:p>
    <w:p w:rsidR="00466FF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TID:</w:t>
      </w:r>
      <w:r w:rsidR="00110EAA">
        <w:rPr>
          <w:rFonts w:ascii="Verdana" w:hAnsi="Verdana"/>
          <w:sz w:val="20"/>
          <w:szCs w:val="20"/>
        </w:rPr>
        <w:t xml:space="preserve"> </w:t>
      </w:r>
      <w:r w:rsidR="00110EAA">
        <w:rPr>
          <w:rFonts w:ascii="Verdana" w:hAnsi="Verdana"/>
          <w:sz w:val="20"/>
          <w:szCs w:val="20"/>
        </w:rPr>
        <w:tab/>
        <w:t>Torsdag den 08</w:t>
      </w:r>
      <w:r w:rsidRPr="001E7200">
        <w:rPr>
          <w:rFonts w:ascii="Verdana" w:hAnsi="Verdana"/>
          <w:sz w:val="20"/>
          <w:szCs w:val="20"/>
        </w:rPr>
        <w:t xml:space="preserve">. </w:t>
      </w:r>
      <w:r w:rsidR="00110EAA">
        <w:rPr>
          <w:rFonts w:ascii="Verdana" w:hAnsi="Verdana"/>
          <w:sz w:val="20"/>
          <w:szCs w:val="20"/>
        </w:rPr>
        <w:t>september</w:t>
      </w:r>
      <w:r w:rsidR="008C2DA8">
        <w:rPr>
          <w:rFonts w:ascii="Verdana" w:hAnsi="Verdana"/>
          <w:sz w:val="20"/>
          <w:szCs w:val="20"/>
        </w:rPr>
        <w:t xml:space="preserve"> </w:t>
      </w:r>
      <w:r w:rsidRPr="001E7200">
        <w:rPr>
          <w:rFonts w:ascii="Verdana" w:hAnsi="Verdana"/>
          <w:sz w:val="20"/>
          <w:szCs w:val="20"/>
        </w:rPr>
        <w:t>2016</w:t>
      </w:r>
      <w:r w:rsidR="00F22E16">
        <w:rPr>
          <w:rFonts w:ascii="Verdana" w:hAnsi="Verdana"/>
          <w:sz w:val="20"/>
          <w:szCs w:val="20"/>
        </w:rPr>
        <w:t xml:space="preserve"> – KL. 16.00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STED:</w:t>
      </w:r>
      <w:r w:rsidR="00A85CAA">
        <w:rPr>
          <w:rFonts w:ascii="Verdana" w:hAnsi="Verdana"/>
          <w:sz w:val="20"/>
          <w:szCs w:val="20"/>
        </w:rPr>
        <w:tab/>
      </w:r>
      <w:proofErr w:type="spellStart"/>
      <w:r w:rsidR="00D115DA">
        <w:rPr>
          <w:rFonts w:ascii="Verdana" w:hAnsi="Verdana"/>
          <w:sz w:val="20"/>
          <w:szCs w:val="20"/>
        </w:rPr>
        <w:t>Almegårds</w:t>
      </w:r>
      <w:proofErr w:type="spellEnd"/>
      <w:r w:rsidR="00D115DA">
        <w:rPr>
          <w:rFonts w:ascii="Verdana" w:hAnsi="Verdana"/>
          <w:sz w:val="20"/>
          <w:szCs w:val="20"/>
        </w:rPr>
        <w:t xml:space="preserve"> Kaserne, bygning 49</w:t>
      </w:r>
      <w:r w:rsidR="00A85CAA">
        <w:rPr>
          <w:rFonts w:ascii="Verdana" w:hAnsi="Verdana"/>
          <w:sz w:val="20"/>
          <w:szCs w:val="20"/>
        </w:rPr>
        <w:t>,</w:t>
      </w:r>
      <w:r w:rsidRPr="001E7200">
        <w:rPr>
          <w:rFonts w:ascii="Verdana" w:hAnsi="Verdana"/>
          <w:sz w:val="20"/>
          <w:szCs w:val="20"/>
        </w:rPr>
        <w:t xml:space="preserve"> (</w:t>
      </w:r>
      <w:r w:rsidR="00D115DA">
        <w:rPr>
          <w:rFonts w:ascii="Verdana" w:hAnsi="Verdana"/>
          <w:sz w:val="20"/>
          <w:szCs w:val="20"/>
        </w:rPr>
        <w:t>Hjemmeværnets mødelokale</w:t>
      </w:r>
      <w:r w:rsidRPr="001E7200">
        <w:rPr>
          <w:rFonts w:ascii="Verdana" w:hAnsi="Verdana"/>
          <w:sz w:val="20"/>
          <w:szCs w:val="20"/>
        </w:rPr>
        <w:t>)</w:t>
      </w:r>
    </w:p>
    <w:p w:rsidR="0000468B" w:rsidRPr="001E7200" w:rsidRDefault="001E7200" w:rsidP="0000468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DELTAG.</w:t>
      </w:r>
      <w:r w:rsidR="0000468B" w:rsidRPr="001E7200">
        <w:rPr>
          <w:rFonts w:ascii="Verdana" w:hAnsi="Verdana"/>
          <w:b/>
          <w:sz w:val="20"/>
          <w:szCs w:val="20"/>
        </w:rPr>
        <w:t>:</w:t>
      </w:r>
      <w:r w:rsidR="0000468B" w:rsidRPr="001E7200">
        <w:rPr>
          <w:rFonts w:ascii="Verdana" w:hAnsi="Verdana"/>
          <w:sz w:val="20"/>
          <w:szCs w:val="20"/>
        </w:rPr>
        <w:tab/>
        <w:t>Per A. Nielsen</w:t>
      </w:r>
      <w:r w:rsidR="00CA7E63">
        <w:rPr>
          <w:rFonts w:ascii="Verdana" w:hAnsi="Verdana"/>
          <w:sz w:val="20"/>
          <w:szCs w:val="20"/>
        </w:rPr>
        <w:t xml:space="preserve"> (FM)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 xml:space="preserve">Jens P. </w:t>
      </w:r>
      <w:proofErr w:type="spellStart"/>
      <w:r w:rsidRPr="001E7200">
        <w:rPr>
          <w:rFonts w:ascii="Verdana" w:hAnsi="Verdana"/>
          <w:sz w:val="20"/>
          <w:szCs w:val="20"/>
        </w:rPr>
        <w:t>Christoffersson</w:t>
      </w:r>
      <w:proofErr w:type="spellEnd"/>
      <w:r w:rsidR="00CA7E63">
        <w:rPr>
          <w:rFonts w:ascii="Verdana" w:hAnsi="Verdana"/>
          <w:sz w:val="20"/>
          <w:szCs w:val="20"/>
        </w:rPr>
        <w:t xml:space="preserve"> (NF</w:t>
      </w:r>
      <w:r w:rsidR="002C2DD0">
        <w:rPr>
          <w:rFonts w:ascii="Verdana" w:hAnsi="Verdana"/>
          <w:sz w:val="20"/>
          <w:szCs w:val="20"/>
        </w:rPr>
        <w:t>/KS</w:t>
      </w:r>
      <w:r w:rsidR="00CA7E63">
        <w:rPr>
          <w:rFonts w:ascii="Verdana" w:hAnsi="Verdana"/>
          <w:sz w:val="20"/>
          <w:szCs w:val="20"/>
        </w:rPr>
        <w:t>)</w:t>
      </w:r>
    </w:p>
    <w:p w:rsidR="0000468B" w:rsidRPr="0053019A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</w:r>
      <w:r w:rsidRPr="0053019A">
        <w:rPr>
          <w:rFonts w:ascii="Verdana" w:hAnsi="Verdana"/>
          <w:sz w:val="20"/>
          <w:szCs w:val="20"/>
        </w:rPr>
        <w:t xml:space="preserve">Chr. U. </w:t>
      </w:r>
      <w:proofErr w:type="spellStart"/>
      <w:r w:rsidRPr="0053019A">
        <w:rPr>
          <w:rFonts w:ascii="Verdana" w:hAnsi="Verdana"/>
          <w:sz w:val="20"/>
          <w:szCs w:val="20"/>
        </w:rPr>
        <w:t>Essemann</w:t>
      </w:r>
      <w:proofErr w:type="spellEnd"/>
      <w:r w:rsidRPr="0053019A">
        <w:rPr>
          <w:rFonts w:ascii="Verdana" w:hAnsi="Verdana"/>
          <w:sz w:val="20"/>
          <w:szCs w:val="20"/>
        </w:rPr>
        <w:t>- Beck</w:t>
      </w:r>
      <w:r w:rsidR="003D6760" w:rsidRPr="0053019A">
        <w:rPr>
          <w:rFonts w:ascii="Verdana" w:hAnsi="Verdana"/>
          <w:sz w:val="20"/>
          <w:szCs w:val="20"/>
        </w:rPr>
        <w:t xml:space="preserve"> </w:t>
      </w:r>
      <w:r w:rsidR="00CA7E63" w:rsidRPr="0053019A">
        <w:rPr>
          <w:rFonts w:ascii="Verdana" w:hAnsi="Verdana"/>
          <w:sz w:val="20"/>
          <w:szCs w:val="20"/>
        </w:rPr>
        <w:t xml:space="preserve">(SE) </w:t>
      </w:r>
      <w:r w:rsidR="003D6760" w:rsidRPr="0053019A">
        <w:rPr>
          <w:rFonts w:ascii="Verdana" w:hAnsi="Verdana"/>
          <w:sz w:val="20"/>
          <w:szCs w:val="20"/>
        </w:rPr>
        <w:t>- afbud</w:t>
      </w:r>
    </w:p>
    <w:p w:rsidR="0000468B" w:rsidRPr="0053019A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53019A">
        <w:rPr>
          <w:rFonts w:ascii="Verdana" w:hAnsi="Verdana"/>
          <w:sz w:val="20"/>
          <w:szCs w:val="20"/>
        </w:rPr>
        <w:tab/>
        <w:t>Kurt Munch</w:t>
      </w:r>
      <w:r w:rsidR="00CA7E63" w:rsidRPr="0053019A">
        <w:rPr>
          <w:rFonts w:ascii="Verdana" w:hAnsi="Verdana"/>
          <w:sz w:val="20"/>
          <w:szCs w:val="20"/>
        </w:rPr>
        <w:t xml:space="preserve"> (KM)</w:t>
      </w:r>
    </w:p>
    <w:p w:rsidR="0000468B" w:rsidRPr="0053019A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53019A">
        <w:rPr>
          <w:rFonts w:ascii="Verdana" w:hAnsi="Verdana"/>
          <w:sz w:val="20"/>
          <w:szCs w:val="20"/>
        </w:rPr>
        <w:tab/>
        <w:t>Ole Holm</w:t>
      </w:r>
      <w:r w:rsidR="00CA7E63" w:rsidRPr="0053019A">
        <w:rPr>
          <w:rFonts w:ascii="Verdana" w:hAnsi="Verdana"/>
          <w:sz w:val="20"/>
          <w:szCs w:val="20"/>
        </w:rPr>
        <w:t xml:space="preserve"> (OH)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53019A">
        <w:rPr>
          <w:rFonts w:ascii="Verdana" w:hAnsi="Verdana"/>
          <w:sz w:val="20"/>
          <w:szCs w:val="20"/>
        </w:rPr>
        <w:tab/>
      </w:r>
      <w:r w:rsidRPr="001E7200">
        <w:rPr>
          <w:rFonts w:ascii="Verdana" w:hAnsi="Verdana"/>
          <w:sz w:val="20"/>
          <w:szCs w:val="20"/>
        </w:rPr>
        <w:t>Ole Larsen</w:t>
      </w:r>
      <w:r w:rsidR="00CA7E63">
        <w:rPr>
          <w:rFonts w:ascii="Verdana" w:hAnsi="Verdana"/>
          <w:sz w:val="20"/>
          <w:szCs w:val="20"/>
        </w:rPr>
        <w:t xml:space="preserve"> (OL)</w:t>
      </w:r>
      <w:r w:rsidR="0053019A">
        <w:rPr>
          <w:rFonts w:ascii="Verdana" w:hAnsi="Verdana"/>
          <w:sz w:val="20"/>
          <w:szCs w:val="20"/>
        </w:rPr>
        <w:t xml:space="preserve"> – deltog fra ca. </w:t>
      </w:r>
      <w:r w:rsidR="00AE77C9">
        <w:rPr>
          <w:rFonts w:ascii="Verdana" w:hAnsi="Verdana"/>
          <w:sz w:val="20"/>
          <w:szCs w:val="20"/>
        </w:rPr>
        <w:t xml:space="preserve">kl. </w:t>
      </w:r>
      <w:r w:rsidR="0053019A">
        <w:rPr>
          <w:rFonts w:ascii="Verdana" w:hAnsi="Verdana"/>
          <w:sz w:val="20"/>
          <w:szCs w:val="20"/>
        </w:rPr>
        <w:t>17 til 18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>Sven Holm Jensen</w:t>
      </w:r>
      <w:r w:rsidR="00CA7E63">
        <w:rPr>
          <w:rFonts w:ascii="Verdana" w:hAnsi="Verdana"/>
          <w:sz w:val="20"/>
          <w:szCs w:val="20"/>
        </w:rPr>
        <w:t xml:space="preserve"> (SHJ)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>Ole Sonne Svendsen</w:t>
      </w:r>
      <w:r w:rsidR="003D6760">
        <w:rPr>
          <w:rFonts w:ascii="Verdana" w:hAnsi="Verdana"/>
          <w:sz w:val="20"/>
          <w:szCs w:val="20"/>
        </w:rPr>
        <w:t xml:space="preserve"> - afbud</w:t>
      </w:r>
    </w:p>
    <w:p w:rsidR="001E7200" w:rsidRPr="001E7200" w:rsidRDefault="001E7200" w:rsidP="0000468B">
      <w:pPr>
        <w:spacing w:after="0"/>
        <w:rPr>
          <w:rFonts w:ascii="Verdana" w:hAnsi="Verdana"/>
          <w:sz w:val="20"/>
          <w:szCs w:val="20"/>
        </w:rPr>
      </w:pPr>
    </w:p>
    <w:p w:rsidR="001E7200" w:rsidRDefault="001E7200" w:rsidP="0000468B">
      <w:pPr>
        <w:spacing w:after="0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DAGSORDEN:</w:t>
      </w:r>
    </w:p>
    <w:p w:rsidR="001E7200" w:rsidRPr="00996FBF" w:rsidRDefault="001E7200" w:rsidP="0000468B">
      <w:pPr>
        <w:spacing w:after="0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Godkendelse af dagsorden</w:t>
      </w:r>
    </w:p>
    <w:p w:rsidR="001E7200" w:rsidRDefault="00CA7E63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bød velkommen, og beklagede den noget reducerede bestyrelse til dagens møde.</w:t>
      </w:r>
    </w:p>
    <w:p w:rsidR="006D4BA0" w:rsidRDefault="00CA7E63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Dagsorden godkendt.</w:t>
      </w:r>
    </w:p>
    <w:p w:rsidR="006D4BA0" w:rsidRPr="00996FBF" w:rsidRDefault="006D4BA0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Opfølgning af referat fra sidste møde</w:t>
      </w:r>
    </w:p>
    <w:p w:rsidR="001E7200" w:rsidRPr="00996FBF" w:rsidRDefault="003D6760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Hjemmesiden gøres mere ”blød” – </w:t>
      </w:r>
      <w:r w:rsidR="00CA7E63">
        <w:rPr>
          <w:rFonts w:ascii="Verdana" w:hAnsi="Verdana"/>
          <w:sz w:val="20"/>
          <w:szCs w:val="20"/>
        </w:rPr>
        <w:t>OH</w:t>
      </w:r>
      <w:r>
        <w:rPr>
          <w:rFonts w:ascii="Verdana" w:hAnsi="Verdana"/>
          <w:sz w:val="20"/>
          <w:szCs w:val="20"/>
        </w:rPr>
        <w:t>/K</w:t>
      </w:r>
      <w:r w:rsidR="00CA7E63">
        <w:rPr>
          <w:rFonts w:ascii="Verdana" w:hAnsi="Verdana"/>
          <w:sz w:val="20"/>
          <w:szCs w:val="20"/>
        </w:rPr>
        <w:t>M</w:t>
      </w:r>
    </w:p>
    <w:p w:rsidR="006D4BA0" w:rsidRDefault="00CA7E63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ikke foretaget noget – kommer senere.</w:t>
      </w:r>
    </w:p>
    <w:p w:rsidR="006D4BA0" w:rsidRDefault="006D4BA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213378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Forespørg</w:t>
      </w:r>
      <w:r w:rsidR="00CA7E63">
        <w:rPr>
          <w:rFonts w:ascii="Verdana" w:hAnsi="Verdana"/>
          <w:sz w:val="20"/>
          <w:szCs w:val="20"/>
        </w:rPr>
        <w:t>sel til Sten om Normandiet – O</w:t>
      </w:r>
      <w:r>
        <w:rPr>
          <w:rFonts w:ascii="Verdana" w:hAnsi="Verdana"/>
          <w:sz w:val="20"/>
          <w:szCs w:val="20"/>
        </w:rPr>
        <w:t>H</w:t>
      </w:r>
    </w:p>
    <w:p w:rsidR="00434EEF" w:rsidRDefault="00CA7E63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ikke foretaget noget – kommer senere.</w:t>
      </w:r>
    </w:p>
    <w:p w:rsidR="006D4BA0" w:rsidRDefault="006D4BA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Orientering fra Formanden/Næstformanden</w:t>
      </w:r>
    </w:p>
    <w:p w:rsidR="001E7200" w:rsidRPr="00996FBF" w:rsidRDefault="00BB0A0F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SUPPLEANT AFGÅR</w:t>
      </w:r>
    </w:p>
    <w:p w:rsidR="001E7200" w:rsidRDefault="00CA7E63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 har talt med Ole</w:t>
      </w:r>
      <w:r w:rsidR="00BB0A0F">
        <w:rPr>
          <w:rFonts w:ascii="Verdana" w:hAnsi="Verdana"/>
          <w:sz w:val="20"/>
          <w:szCs w:val="20"/>
        </w:rPr>
        <w:t xml:space="preserve"> Sonne Svendsen</w:t>
      </w:r>
      <w:r>
        <w:rPr>
          <w:rFonts w:ascii="Verdana" w:hAnsi="Verdana"/>
          <w:sz w:val="20"/>
          <w:szCs w:val="20"/>
        </w:rPr>
        <w:t>, og grundet forskellige private forhold</w:t>
      </w:r>
      <w:r w:rsidR="00BB0A0F">
        <w:rPr>
          <w:rFonts w:ascii="Verdana" w:hAnsi="Verdana"/>
          <w:sz w:val="20"/>
          <w:szCs w:val="20"/>
        </w:rPr>
        <w:t xml:space="preserve"> ønsker Ole at afgå som suppleant.</w:t>
      </w:r>
    </w:p>
    <w:p w:rsidR="006D4BA0" w:rsidRDefault="006D4BA0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BB0A0F" w:rsidRDefault="00BB0A0F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SAMARBEJDSAFTALE</w:t>
      </w:r>
    </w:p>
    <w:p w:rsidR="002C2DD0" w:rsidRDefault="002C2DD0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fremlagde og gennemgik et udkast til en Samarbejdsaftale, der indenfor meget kort tid, på et aftalt møde,</w:t>
      </w:r>
      <w:r w:rsidR="00507D17">
        <w:rPr>
          <w:rFonts w:ascii="Verdana" w:hAnsi="Verdana"/>
          <w:sz w:val="20"/>
          <w:szCs w:val="20"/>
        </w:rPr>
        <w:t xml:space="preserve"> skal gennemgås og</w:t>
      </w:r>
      <w:r>
        <w:rPr>
          <w:rFonts w:ascii="Verdana" w:hAnsi="Verdana"/>
          <w:sz w:val="20"/>
          <w:szCs w:val="20"/>
        </w:rPr>
        <w:t xml:space="preserve"> underskrives med Kommandanten på AK</w:t>
      </w:r>
      <w:r w:rsidR="00507D17">
        <w:rPr>
          <w:rFonts w:ascii="Verdana" w:hAnsi="Verdana"/>
          <w:sz w:val="20"/>
          <w:szCs w:val="20"/>
        </w:rPr>
        <w:t>.</w:t>
      </w:r>
    </w:p>
    <w:p w:rsidR="00507D17" w:rsidRDefault="00507D17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Samarbejdsaftalen er en ”standardaftale”, som også bruges af andre foreninger og institutioner, og med det formål</w:t>
      </w:r>
      <w:r w:rsidR="005301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kunne få M24 under tag, så der kan udføres vedligeholdelse m.m. under ordnede forhold, samt at kunne benytte øvrige faciliteter på AK i et aftalt omfang.</w:t>
      </w:r>
    </w:p>
    <w:p w:rsidR="00507D17" w:rsidRDefault="00507D17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BB0A0F" w:rsidRDefault="00BB0A0F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24</w:t>
      </w:r>
    </w:p>
    <w:p w:rsidR="00507D17" w:rsidRDefault="00507D17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kunne oplyse, at forholdet omkring M24</w:t>
      </w:r>
      <w:r w:rsidR="00EC1919">
        <w:rPr>
          <w:rFonts w:ascii="Verdana" w:hAnsi="Verdana"/>
          <w:sz w:val="20"/>
          <w:szCs w:val="20"/>
        </w:rPr>
        <w:t>, en GMC og en M</w:t>
      </w:r>
      <w:r w:rsidR="00E91F7F">
        <w:rPr>
          <w:rFonts w:ascii="Verdana" w:hAnsi="Verdana"/>
          <w:sz w:val="20"/>
          <w:szCs w:val="20"/>
        </w:rPr>
        <w:t>-38</w:t>
      </w:r>
      <w:r w:rsidR="00EC1919">
        <w:rPr>
          <w:rFonts w:ascii="Verdana" w:hAnsi="Verdana"/>
          <w:sz w:val="20"/>
          <w:szCs w:val="20"/>
        </w:rPr>
        <w:t xml:space="preserve"> A1</w:t>
      </w:r>
      <w:r w:rsidR="00E91F7F">
        <w:rPr>
          <w:rFonts w:ascii="Verdana" w:hAnsi="Verdana"/>
          <w:sz w:val="20"/>
          <w:szCs w:val="20"/>
        </w:rPr>
        <w:t>, der er placeret på Bornholm</w:t>
      </w:r>
      <w:r>
        <w:rPr>
          <w:rFonts w:ascii="Verdana" w:hAnsi="Verdana"/>
          <w:sz w:val="20"/>
          <w:szCs w:val="20"/>
        </w:rPr>
        <w:t xml:space="preserve"> er</w:t>
      </w:r>
      <w:r w:rsidR="0046584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</w:t>
      </w:r>
      <w:r w:rsidR="00BB0A0F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>bliver offentlig ejendom</w:t>
      </w:r>
      <w:r w:rsidR="00E91F7F">
        <w:rPr>
          <w:rFonts w:ascii="Verdana" w:hAnsi="Verdana"/>
          <w:sz w:val="20"/>
          <w:szCs w:val="20"/>
        </w:rPr>
        <w:t>, der forvaltes af Forsvarsministeriets Materiel- og Indkøbsstyrelse (FMI), og som i de fleste tilfælde og typisk administreres af Danske Hærhistoriske Museer (DHM)</w:t>
      </w:r>
    </w:p>
    <w:p w:rsidR="00E91F7F" w:rsidRDefault="00BB0A0F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forskellige køretøjer vil være omfattet af FMI og DH</w:t>
      </w:r>
      <w:r w:rsidR="0053019A">
        <w:rPr>
          <w:rFonts w:ascii="Verdana" w:hAnsi="Verdana"/>
          <w:sz w:val="20"/>
          <w:szCs w:val="20"/>
        </w:rPr>
        <w:t>M regler og bestemmelser for</w:t>
      </w:r>
      <w:r>
        <w:rPr>
          <w:rFonts w:ascii="Verdana" w:hAnsi="Verdana"/>
          <w:sz w:val="20"/>
          <w:szCs w:val="20"/>
        </w:rPr>
        <w:t xml:space="preserve"> opbevaring og vedligeholdelse, og disse regler og bestemmelser vil tilgå de relevante foreninger og institutioner, og til umiddelbar ikrafttræden.</w:t>
      </w:r>
    </w:p>
    <w:p w:rsidR="00806DD6" w:rsidRDefault="00806DD6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TRAPPEPLATFORM</w:t>
      </w:r>
    </w:p>
    <w:p w:rsidR="00BB0A0F" w:rsidRDefault="00BB0A0F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NF gennemgik de uhensigtsmæssige </w:t>
      </w:r>
      <w:r w:rsidR="00806DD6">
        <w:rPr>
          <w:rFonts w:ascii="Verdana" w:hAnsi="Verdana"/>
          <w:sz w:val="20"/>
          <w:szCs w:val="20"/>
        </w:rPr>
        <w:t>sikkerheds</w:t>
      </w:r>
      <w:r>
        <w:rPr>
          <w:rFonts w:ascii="Verdana" w:hAnsi="Verdana"/>
          <w:sz w:val="20"/>
          <w:szCs w:val="20"/>
        </w:rPr>
        <w:t>forhold</w:t>
      </w:r>
      <w:r w:rsidR="00806DD6">
        <w:rPr>
          <w:rFonts w:ascii="Verdana" w:hAnsi="Verdana"/>
          <w:sz w:val="20"/>
          <w:szCs w:val="20"/>
        </w:rPr>
        <w:t>, når personer skal op på og ned af M24 i forbindelse med</w:t>
      </w:r>
      <w:r>
        <w:rPr>
          <w:rFonts w:ascii="Verdana" w:hAnsi="Verdana"/>
          <w:sz w:val="20"/>
          <w:szCs w:val="20"/>
        </w:rPr>
        <w:t xml:space="preserve"> vedligeholdelses</w:t>
      </w:r>
      <w:r w:rsidR="0046584C">
        <w:rPr>
          <w:rFonts w:ascii="Verdana" w:hAnsi="Verdana"/>
          <w:sz w:val="20"/>
          <w:szCs w:val="20"/>
        </w:rPr>
        <w:t>arbejde</w:t>
      </w:r>
      <w:r>
        <w:rPr>
          <w:rFonts w:ascii="Verdana" w:hAnsi="Verdana"/>
          <w:sz w:val="20"/>
          <w:szCs w:val="20"/>
        </w:rPr>
        <w:t>, samt ved fremvisning af M24</w:t>
      </w:r>
      <w:r w:rsidR="00806DD6">
        <w:rPr>
          <w:rFonts w:ascii="Verdana" w:hAnsi="Verdana"/>
          <w:sz w:val="20"/>
          <w:szCs w:val="20"/>
        </w:rPr>
        <w:t xml:space="preserve">, og har derfor kontaktet </w:t>
      </w:r>
      <w:proofErr w:type="spellStart"/>
      <w:r w:rsidR="00806DD6">
        <w:rPr>
          <w:rFonts w:ascii="Verdana" w:hAnsi="Verdana"/>
          <w:sz w:val="20"/>
          <w:szCs w:val="20"/>
        </w:rPr>
        <w:t>Zarges</w:t>
      </w:r>
      <w:proofErr w:type="spellEnd"/>
      <w:r w:rsidR="00806DD6">
        <w:rPr>
          <w:rFonts w:ascii="Verdana" w:hAnsi="Verdana"/>
          <w:sz w:val="20"/>
          <w:szCs w:val="20"/>
        </w:rPr>
        <w:t>, der blandt andet fremstiller trappeplatforme.</w:t>
      </w:r>
    </w:p>
    <w:p w:rsidR="00806DD6" w:rsidRDefault="00806DD6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Skitse og tilbud blev gennemgået til en pris af ca. 10.000 kr., og da foreningens konto ikke umiddelbart kan klare dette beløb, skal andre muligheder som sponsorater, fonde m.m. prøves.</w:t>
      </w:r>
    </w:p>
    <w:p w:rsidR="00806DD6" w:rsidRDefault="00806DD6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også drøftet</w:t>
      </w:r>
      <w:r w:rsidR="005301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om der via et lagernummer i Forsvaret kan fremskaffes en trappeplatform, og det vil OH tage sig af</w:t>
      </w:r>
      <w:r w:rsidR="005301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NF vil kontakte et stilladsfirma, for at se hvad de kan byde ind med</w:t>
      </w:r>
      <w:r w:rsidR="009E3DF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53019A" w:rsidRDefault="0053019A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3019A" w:rsidRDefault="0053019A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FONDE</w:t>
      </w:r>
    </w:p>
    <w:p w:rsidR="0053019A" w:rsidRDefault="0053019A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NF har i forbindelse med den tidligere omtalte økonomi undersøgt mulighederne for fonde, 5 emner er fremkommet, og NF vil </w:t>
      </w:r>
      <w:r w:rsidR="00AF6223">
        <w:rPr>
          <w:rFonts w:ascii="Verdana" w:hAnsi="Verdana"/>
          <w:sz w:val="20"/>
          <w:szCs w:val="20"/>
        </w:rPr>
        <w:t>gennemgå disse nærmere, sørge for at udfylde ansøgningerne og orientere bestyrelsen herom.</w:t>
      </w:r>
    </w:p>
    <w:p w:rsidR="00AF6223" w:rsidRDefault="00AF6223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AF6223" w:rsidRDefault="00AF6223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OMSKOLING</w:t>
      </w:r>
    </w:p>
    <w:p w:rsidR="00AF6223" w:rsidRDefault="00AF6223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fremviste og gennemgik kort et udkast til uddannelsesplan</w:t>
      </w:r>
      <w:r w:rsidR="008D4E31">
        <w:rPr>
          <w:rFonts w:ascii="Verdana" w:hAnsi="Verdana"/>
          <w:sz w:val="20"/>
          <w:szCs w:val="20"/>
        </w:rPr>
        <w:t xml:space="preserve"> med </w:t>
      </w:r>
      <w:r>
        <w:rPr>
          <w:rFonts w:ascii="Verdana" w:hAnsi="Verdana"/>
          <w:sz w:val="20"/>
          <w:szCs w:val="20"/>
        </w:rPr>
        <w:t>lektioner, for omskoling af personel til kører og kommandør på M24</w:t>
      </w:r>
      <w:r w:rsidR="008D4E3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 henhold til Håndbog for let kampvogn M 24, LA-3400/G 200, af 1955, fra Forsvarets krigsmaterielforvaltning</w:t>
      </w:r>
      <w:r w:rsidR="008D4E31">
        <w:rPr>
          <w:rFonts w:ascii="Verdana" w:hAnsi="Verdana"/>
          <w:sz w:val="20"/>
          <w:szCs w:val="20"/>
        </w:rPr>
        <w:t>.</w:t>
      </w:r>
    </w:p>
    <w:p w:rsidR="008D4E31" w:rsidRDefault="008D4E31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var enige om vigtigheden af, at få omskolet personer</w:t>
      </w:r>
      <w:r w:rsidR="0046584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kan videreføre kørsel med og vedligeholdelse af M24, samt instruktører til at gennemføre uddannelsen.</w:t>
      </w:r>
    </w:p>
    <w:p w:rsidR="008D4E31" w:rsidRDefault="008D4E31" w:rsidP="00BB0A0F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forventes også, at flere medlemmer vil være interesseret i at deltage i denne uddannelse, samt at medvirke i den nødvendige vedligeholdelse/renovering, når M24 kommer under tag.</w:t>
      </w:r>
    </w:p>
    <w:p w:rsidR="006D4BA0" w:rsidRDefault="006D4BA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Orientering fra Kassereren</w:t>
      </w:r>
    </w:p>
    <w:p w:rsidR="00CA7E63" w:rsidRDefault="00CA7E63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Indestående </w:t>
      </w:r>
      <w:r w:rsidR="002C2DD0">
        <w:rPr>
          <w:rFonts w:ascii="Verdana" w:hAnsi="Verdana"/>
          <w:sz w:val="20"/>
          <w:szCs w:val="20"/>
        </w:rPr>
        <w:t>i bank er i øjeblikket ca.</w:t>
      </w:r>
      <w:r>
        <w:rPr>
          <w:rFonts w:ascii="Verdana" w:hAnsi="Verdana"/>
          <w:sz w:val="20"/>
          <w:szCs w:val="20"/>
        </w:rPr>
        <w:t xml:space="preserve"> 9.000 kr.</w:t>
      </w:r>
    </w:p>
    <w:p w:rsidR="001E7200" w:rsidRDefault="00CA7E63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i foreningen</w:t>
      </w:r>
      <w:r w:rsidR="004E2EE9">
        <w:rPr>
          <w:rFonts w:ascii="Verdana" w:hAnsi="Verdana"/>
          <w:sz w:val="20"/>
          <w:szCs w:val="20"/>
        </w:rPr>
        <w:t xml:space="preserve"> 113 reg</w:t>
      </w:r>
      <w:r>
        <w:rPr>
          <w:rFonts w:ascii="Verdana" w:hAnsi="Verdana"/>
          <w:sz w:val="20"/>
          <w:szCs w:val="20"/>
        </w:rPr>
        <w:t>istrerede</w:t>
      </w:r>
      <w:r w:rsidR="004E2EE9">
        <w:rPr>
          <w:rFonts w:ascii="Verdana" w:hAnsi="Verdana"/>
          <w:sz w:val="20"/>
          <w:szCs w:val="20"/>
        </w:rPr>
        <w:t xml:space="preserve"> medl</w:t>
      </w:r>
      <w:r>
        <w:rPr>
          <w:rFonts w:ascii="Verdana" w:hAnsi="Verdana"/>
          <w:sz w:val="20"/>
          <w:szCs w:val="20"/>
        </w:rPr>
        <w:t>emmer</w:t>
      </w:r>
      <w:r w:rsidR="002C2DD0">
        <w:rPr>
          <w:rFonts w:ascii="Verdana" w:hAnsi="Verdana"/>
          <w:sz w:val="20"/>
          <w:szCs w:val="20"/>
        </w:rPr>
        <w:t>.</w:t>
      </w:r>
    </w:p>
    <w:p w:rsidR="006D4BA0" w:rsidRDefault="00CA7E63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Desværre er der fortsat 25 medlemmer </w:t>
      </w:r>
      <w:r w:rsidR="0046584C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kontingentrestance</w:t>
      </w:r>
      <w:r w:rsidR="002C2DD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2C2DD0" w:rsidRDefault="002C2DD0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medlemmer har valgt at udmelde sig.</w:t>
      </w:r>
    </w:p>
    <w:p w:rsidR="00436CD4" w:rsidRDefault="00436CD4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D4BA0" w:rsidRDefault="002C2DD0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 berørte emnet om kontingentforhøjelse, da vores økono</w:t>
      </w:r>
      <w:r w:rsidR="00436CD4">
        <w:rPr>
          <w:rFonts w:ascii="Verdana" w:hAnsi="Verdana"/>
          <w:sz w:val="20"/>
          <w:szCs w:val="20"/>
        </w:rPr>
        <w:t>mi p</w:t>
      </w:r>
      <w:r w:rsidR="0046584C">
        <w:rPr>
          <w:rFonts w:ascii="Verdana" w:hAnsi="Verdana"/>
          <w:sz w:val="20"/>
          <w:szCs w:val="20"/>
        </w:rPr>
        <w:t>å sigt kan blive lidt udfordret</w:t>
      </w:r>
      <w:r>
        <w:rPr>
          <w:rFonts w:ascii="Verdana" w:hAnsi="Verdana"/>
          <w:sz w:val="20"/>
          <w:szCs w:val="20"/>
        </w:rPr>
        <w:t xml:space="preserve"> i forbindelse med rejseudgifter, tilskud til arrangementer m.m.</w:t>
      </w:r>
    </w:p>
    <w:p w:rsidR="002C2DD0" w:rsidRDefault="002C2DD0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Samtidig kan det blive en udfordring ved eventuelle større </w:t>
      </w:r>
      <w:r w:rsidR="0046584C">
        <w:rPr>
          <w:rFonts w:ascii="Verdana" w:hAnsi="Verdana"/>
          <w:sz w:val="20"/>
          <w:szCs w:val="20"/>
        </w:rPr>
        <w:t>vedligehold/</w:t>
      </w:r>
      <w:r>
        <w:rPr>
          <w:rFonts w:ascii="Verdana" w:hAnsi="Verdana"/>
          <w:sz w:val="20"/>
          <w:szCs w:val="20"/>
        </w:rPr>
        <w:t>køb til M24, hvis der ikke kan skaffes midler ad anden vej.</w:t>
      </w:r>
    </w:p>
    <w:p w:rsidR="002C2DD0" w:rsidRDefault="002C2DD0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ikke umiddelbar beslutning om kontingentforhøjelse.</w:t>
      </w:r>
    </w:p>
    <w:p w:rsidR="00436CD4" w:rsidRDefault="00436CD4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8D4E31" w:rsidRDefault="008D4E31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også drøftet, hvordan der evt. kunne hverves flere medlemmer, og som en fortsættelse af samme emne på turen til Oksbøl den 19. til 21</w:t>
      </w:r>
      <w:r w:rsidR="00436CD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august, </w:t>
      </w:r>
      <w:r w:rsidR="00436CD4">
        <w:rPr>
          <w:rFonts w:ascii="Verdana" w:hAnsi="Verdana"/>
          <w:sz w:val="20"/>
          <w:szCs w:val="20"/>
        </w:rPr>
        <w:t xml:space="preserve">var det naturligvis spændende aktiviteter for medlemmerne, men også den private </w:t>
      </w:r>
      <w:proofErr w:type="spellStart"/>
      <w:r w:rsidR="00436CD4">
        <w:rPr>
          <w:rFonts w:ascii="Verdana" w:hAnsi="Verdana"/>
          <w:sz w:val="20"/>
          <w:szCs w:val="20"/>
        </w:rPr>
        <w:t>Face-book</w:t>
      </w:r>
      <w:proofErr w:type="spellEnd"/>
      <w:r w:rsidR="00436CD4">
        <w:rPr>
          <w:rFonts w:ascii="Verdana" w:hAnsi="Verdana"/>
          <w:sz w:val="20"/>
          <w:szCs w:val="20"/>
        </w:rPr>
        <w:t xml:space="preserve"> gruppen der kom i spil.</w:t>
      </w:r>
    </w:p>
    <w:p w:rsidR="00436CD4" w:rsidRDefault="00436CD4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er over 200 på denne </w:t>
      </w:r>
      <w:proofErr w:type="spellStart"/>
      <w:r w:rsidR="0046584C">
        <w:rPr>
          <w:rFonts w:ascii="Verdana" w:hAnsi="Verdana"/>
          <w:sz w:val="20"/>
          <w:szCs w:val="20"/>
        </w:rPr>
        <w:t>Face-book</w:t>
      </w:r>
      <w:proofErr w:type="spellEnd"/>
      <w:r w:rsidR="004658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gruppe</w:t>
      </w:r>
      <w:r w:rsidR="0046584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OH vil lægge op til at dem der ikke er medlemmer </w:t>
      </w:r>
      <w:r w:rsidR="00686DE3">
        <w:rPr>
          <w:rFonts w:ascii="Verdana" w:hAnsi="Verdana"/>
          <w:sz w:val="20"/>
          <w:szCs w:val="20"/>
        </w:rPr>
        <w:t>om evt.</w:t>
      </w:r>
      <w:r>
        <w:rPr>
          <w:rFonts w:ascii="Verdana" w:hAnsi="Verdana"/>
          <w:sz w:val="20"/>
          <w:szCs w:val="20"/>
        </w:rPr>
        <w:t xml:space="preserve"> at blive det.</w:t>
      </w:r>
    </w:p>
    <w:p w:rsidR="00436CD4" w:rsidRDefault="00436CD4" w:rsidP="00436CD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Orientering fra IT-ansvarlige</w:t>
      </w:r>
    </w:p>
    <w:p w:rsidR="001E7200" w:rsidRDefault="00436CD4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OH kunne oplyse</w:t>
      </w:r>
      <w:r w:rsidR="00686DE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et af medlemmerne havde noget materiale til omskoling på M41DK1, som vil blive lagt på Hjemmesiden.</w:t>
      </w:r>
    </w:p>
    <w:p w:rsidR="001C1625" w:rsidRDefault="001C16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lastRenderedPageBreak/>
        <w:t>Evaluering af afholdte arrangementer</w:t>
      </w:r>
    </w:p>
    <w:p w:rsidR="001E7200" w:rsidRDefault="00350F2B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ÅBEN HEDE</w:t>
      </w:r>
    </w:p>
    <w:p w:rsidR="006D4BA0" w:rsidRDefault="00436CD4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 orienterede om vores deltagelse med M24</w:t>
      </w:r>
      <w:r w:rsidR="00350F2B">
        <w:rPr>
          <w:rFonts w:ascii="Verdana" w:hAnsi="Verdana"/>
          <w:sz w:val="20"/>
          <w:szCs w:val="20"/>
        </w:rPr>
        <w:t>. Det var en lang rejse for Per og Flemming, fra den 23. til 29.</w:t>
      </w:r>
      <w:r>
        <w:rPr>
          <w:rFonts w:ascii="Verdana" w:hAnsi="Verdana"/>
          <w:sz w:val="20"/>
          <w:szCs w:val="20"/>
        </w:rPr>
        <w:t xml:space="preserve"> o</w:t>
      </w:r>
      <w:r w:rsidR="00350F2B">
        <w:rPr>
          <w:rFonts w:ascii="Verdana" w:hAnsi="Verdana"/>
          <w:sz w:val="20"/>
          <w:szCs w:val="20"/>
        </w:rPr>
        <w:t>g der skulle have været ca. 30.000 besøgende.</w:t>
      </w:r>
    </w:p>
    <w:p w:rsidR="00350F2B" w:rsidRDefault="00350F2B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Enkelte småproblemer med M24 var uundgåeligt.</w:t>
      </w:r>
    </w:p>
    <w:p w:rsidR="006D4BA0" w:rsidRDefault="006D4BA0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D4BA0" w:rsidRDefault="00350F2B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SOLDAT OG VETERANFESTIVAL</w:t>
      </w:r>
    </w:p>
    <w:p w:rsidR="006D4BA0" w:rsidRDefault="003F6A7E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FM orienterede om, at </w:t>
      </w:r>
      <w:r w:rsidR="00350F2B">
        <w:rPr>
          <w:rFonts w:ascii="Verdana" w:hAnsi="Verdana"/>
          <w:sz w:val="20"/>
          <w:szCs w:val="20"/>
        </w:rPr>
        <w:t xml:space="preserve">BD </w:t>
      </w:r>
      <w:r>
        <w:rPr>
          <w:rFonts w:ascii="Verdana" w:hAnsi="Verdana"/>
          <w:sz w:val="20"/>
          <w:szCs w:val="20"/>
        </w:rPr>
        <w:t xml:space="preserve">igen </w:t>
      </w:r>
      <w:r w:rsidR="00350F2B">
        <w:rPr>
          <w:rFonts w:ascii="Verdana" w:hAnsi="Verdana"/>
          <w:sz w:val="20"/>
          <w:szCs w:val="20"/>
        </w:rPr>
        <w:t>deltog med M24, behørigt eskorteret af HJV motorcykler fra Forsvarsmuseet og til St. Torv, hvor vi måske lidt uheldigt blev placeret mellem 2 pølsevogne, ”håndgranatkast” og så Springvandet</w:t>
      </w:r>
      <w:r w:rsidR="000435B2">
        <w:rPr>
          <w:rFonts w:ascii="Verdana" w:hAnsi="Verdana"/>
          <w:sz w:val="20"/>
          <w:szCs w:val="20"/>
        </w:rPr>
        <w:t>, samt lige ovenpå en af ”stikdåserne” med strøm til pølsevognene</w:t>
      </w:r>
      <w:r w:rsidR="00350F2B">
        <w:rPr>
          <w:rFonts w:ascii="Verdana" w:hAnsi="Verdana"/>
          <w:sz w:val="20"/>
          <w:szCs w:val="20"/>
        </w:rPr>
        <w:t xml:space="preserve"> </w:t>
      </w:r>
      <w:r w:rsidR="000435B2">
        <w:rPr>
          <w:rFonts w:ascii="Verdana" w:hAnsi="Verdana"/>
          <w:sz w:val="20"/>
          <w:szCs w:val="20"/>
        </w:rPr>
        <w:t>– det var lidt af en udfordring.</w:t>
      </w:r>
    </w:p>
    <w:p w:rsidR="006D4BA0" w:rsidRDefault="006D4BA0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0435B2" w:rsidRDefault="003F6A7E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supplerede med, at i</w:t>
      </w:r>
      <w:r w:rsidR="000435B2">
        <w:rPr>
          <w:rFonts w:ascii="Verdana" w:hAnsi="Verdana"/>
          <w:sz w:val="20"/>
          <w:szCs w:val="20"/>
        </w:rPr>
        <w:t xml:space="preserve"> forbindelse med Flagdagen den 5. september, efter parader m.m., var der indkaldt til møde i Bornholms Veteran Forum (BVF) på AK</w:t>
      </w:r>
      <w:r>
        <w:rPr>
          <w:rFonts w:ascii="Verdana" w:hAnsi="Verdana"/>
          <w:sz w:val="20"/>
          <w:szCs w:val="20"/>
        </w:rPr>
        <w:t xml:space="preserve">, - FM og NF deltog - hvor blandt andet OPKBTN næstkommanderende MJ Jonas </w:t>
      </w:r>
      <w:proofErr w:type="spellStart"/>
      <w:r>
        <w:rPr>
          <w:rFonts w:ascii="Verdana" w:hAnsi="Verdana"/>
          <w:sz w:val="20"/>
          <w:szCs w:val="20"/>
        </w:rPr>
        <w:t>Vøg</w:t>
      </w:r>
      <w:proofErr w:type="spellEnd"/>
      <w:r>
        <w:rPr>
          <w:rFonts w:ascii="Verdana" w:hAnsi="Verdana"/>
          <w:sz w:val="20"/>
          <w:szCs w:val="20"/>
        </w:rPr>
        <w:t xml:space="preserve"> Andersen introducerede den nye BT</w:t>
      </w:r>
      <w:r w:rsidR="00686DE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CH OL Nicolay Abildgaard.</w:t>
      </w:r>
    </w:p>
    <w:p w:rsidR="003F6A7E" w:rsidRDefault="003F6A7E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Referat med bilag </w:t>
      </w:r>
      <w:r w:rsidR="001D1C78">
        <w:rPr>
          <w:rFonts w:ascii="Verdana" w:hAnsi="Verdana"/>
          <w:sz w:val="20"/>
          <w:szCs w:val="20"/>
        </w:rPr>
        <w:t xml:space="preserve">fra </w:t>
      </w:r>
      <w:r w:rsidR="00686DE3">
        <w:rPr>
          <w:rFonts w:ascii="Verdana" w:hAnsi="Verdana"/>
          <w:sz w:val="20"/>
          <w:szCs w:val="20"/>
        </w:rPr>
        <w:t>dette møde</w:t>
      </w:r>
      <w:r w:rsidR="001D1C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tilgår bestyrelsen</w:t>
      </w:r>
      <w:r w:rsidR="001D1C78">
        <w:rPr>
          <w:rFonts w:ascii="Verdana" w:hAnsi="Verdana"/>
          <w:sz w:val="20"/>
          <w:szCs w:val="20"/>
        </w:rPr>
        <w:t>.</w:t>
      </w:r>
    </w:p>
    <w:p w:rsidR="006D4BA0" w:rsidRDefault="006D4BA0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10EAA" w:rsidRDefault="001D1C78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OKSBØLTUREN</w:t>
      </w:r>
    </w:p>
    <w:p w:rsidR="001D1C78" w:rsidRDefault="001D1C78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KM orienterede om en meget vellykket tur, selv om der kun var 11 deltagere.</w:t>
      </w:r>
    </w:p>
    <w:p w:rsidR="001D1C78" w:rsidRDefault="001D1C78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generelt drøftet om turen var for dyr – specielt dem fra Bornholm – samt ideer til fremtidige aktiviteter.</w:t>
      </w:r>
    </w:p>
    <w:p w:rsidR="001D1C78" w:rsidRDefault="001D1C78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D1C78" w:rsidRDefault="001D1C78" w:rsidP="000435B2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muligt arrangement kunne være</w:t>
      </w:r>
      <w:r w:rsidR="009A0B5E">
        <w:rPr>
          <w:rFonts w:ascii="Verdana" w:hAnsi="Verdana"/>
          <w:sz w:val="20"/>
          <w:szCs w:val="20"/>
        </w:rPr>
        <w:t>, at besøge Åbent Hus hos</w:t>
      </w:r>
      <w:r w:rsidR="00225E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GHR</w:t>
      </w:r>
      <w:r w:rsidR="009A0B5E">
        <w:rPr>
          <w:rFonts w:ascii="Verdana" w:hAnsi="Verdana"/>
          <w:sz w:val="20"/>
          <w:szCs w:val="20"/>
        </w:rPr>
        <w:t>/Fredsskoven, og KM og OH vil kikke nærmere på dette, og komme med et oplæg.</w:t>
      </w:r>
    </w:p>
    <w:p w:rsidR="006D4BA0" w:rsidRDefault="006D4BA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Kommende arrangementer</w:t>
      </w:r>
    </w:p>
    <w:p w:rsidR="001E7200" w:rsidRPr="00996FBF" w:rsidRDefault="00110EAA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Generalforsamling/Dragonfest</w:t>
      </w:r>
    </w:p>
    <w:p w:rsidR="001E7200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DRAGONFESTEN</w:t>
      </w:r>
    </w:p>
    <w:p w:rsidR="006D4BA0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0B5E">
        <w:rPr>
          <w:rFonts w:ascii="Verdana" w:hAnsi="Verdana"/>
          <w:sz w:val="20"/>
          <w:szCs w:val="20"/>
        </w:rPr>
        <w:t>lev drøftet</w:t>
      </w:r>
      <w:r>
        <w:rPr>
          <w:rFonts w:ascii="Verdana" w:hAnsi="Verdana"/>
          <w:sz w:val="20"/>
          <w:szCs w:val="20"/>
        </w:rPr>
        <w:t xml:space="preserve"> – a</w:t>
      </w:r>
      <w:r w:rsidR="009A0B5E">
        <w:rPr>
          <w:rFonts w:ascii="Verdana" w:hAnsi="Verdana"/>
          <w:sz w:val="20"/>
          <w:szCs w:val="20"/>
        </w:rPr>
        <w:t>fholdes i Cafeteriet, er reserveret, og det bliver samme menu som sidst</w:t>
      </w:r>
      <w:r>
        <w:rPr>
          <w:rFonts w:ascii="Verdana" w:hAnsi="Verdana"/>
          <w:sz w:val="20"/>
          <w:szCs w:val="20"/>
        </w:rPr>
        <w:t>.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tilrejsende bestilles værelser efter tilmelding, morgenkaffe kan evt. indtages i Cafeteriets forhal.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KM og OH sørger for ”blanket” for tilmelding på Hjemmesiden.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KM står for morgenkaffen lørdag, og SE om søndagen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undersøger om evt. fadølsanlæg må opsættes i Cafeteriet + snaps fra Nexø.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involverede melder ud til bestyrelsen i takt med, at opgaverne er fastlagt.</w:t>
      </w: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A97B1D" w:rsidRDefault="00A97B1D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</w:t>
      </w:r>
    </w:p>
    <w:p w:rsidR="00F40912" w:rsidRDefault="00F40912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Afholdes den 14. januar 2017 kl. 11.00 i henhold til Vedtægter og Forretningsorden.</w:t>
      </w:r>
    </w:p>
    <w:p w:rsidR="00F40912" w:rsidRDefault="00F40912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F40912" w:rsidRDefault="00F40912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valg er NF – KM – OL efter tur, og SHJ skal vælges, da han som suppleant indtrådte i bestyrelsen, da bestyrelsesmedlem Kurt Larsen forlod bestyrelsen udenfor perioden.</w:t>
      </w:r>
    </w:p>
    <w:p w:rsidR="00F40912" w:rsidRDefault="00F40912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6D4BA0" w:rsidRDefault="00686DE3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Endvidere skal der også</w:t>
      </w:r>
      <w:r w:rsidR="00F40912">
        <w:rPr>
          <w:rFonts w:ascii="Verdana" w:hAnsi="Verdana"/>
          <w:sz w:val="20"/>
          <w:szCs w:val="20"/>
        </w:rPr>
        <w:t xml:space="preserve"> vælges 2 suppleanter, da Ole Sonne Svendsen har meldt fra som suppleant. </w:t>
      </w:r>
    </w:p>
    <w:p w:rsidR="006D4BA0" w:rsidRDefault="006D4BA0" w:rsidP="00A97B1D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C1625" w:rsidRDefault="001C16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E7200">
        <w:rPr>
          <w:rFonts w:ascii="Verdana" w:hAnsi="Verdana"/>
          <w:b/>
          <w:sz w:val="20"/>
          <w:szCs w:val="20"/>
        </w:rPr>
        <w:lastRenderedPageBreak/>
        <w:t>Gensidig orientering fra bestyrelsesmedlemmerne</w:t>
      </w:r>
    </w:p>
    <w:p w:rsidR="00F40912" w:rsidRDefault="00F40912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BRODEREDE MÆRKER</w:t>
      </w:r>
    </w:p>
    <w:p w:rsidR="001E7200" w:rsidRDefault="00F40912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 orienterede om de kvaler der har været med at få produceret mærkerne</w:t>
      </w:r>
      <w:r w:rsidR="00C4238E">
        <w:rPr>
          <w:rFonts w:ascii="Verdana" w:hAnsi="Verdana"/>
          <w:sz w:val="20"/>
          <w:szCs w:val="20"/>
        </w:rPr>
        <w:t xml:space="preserve"> </w:t>
      </w:r>
      <w:r w:rsidR="00686DE3">
        <w:rPr>
          <w:rFonts w:ascii="Verdana" w:hAnsi="Verdana"/>
          <w:sz w:val="20"/>
          <w:szCs w:val="20"/>
        </w:rPr>
        <w:t>i</w:t>
      </w:r>
      <w:r w:rsidR="00C4238E">
        <w:rPr>
          <w:rFonts w:ascii="Verdana" w:hAnsi="Verdana"/>
          <w:sz w:val="20"/>
          <w:szCs w:val="20"/>
        </w:rPr>
        <w:t xml:space="preserve"> en ordentlig og acceptabel kvalitet</w:t>
      </w:r>
      <w:r>
        <w:rPr>
          <w:rFonts w:ascii="Verdana" w:hAnsi="Verdana"/>
          <w:sz w:val="20"/>
          <w:szCs w:val="20"/>
        </w:rPr>
        <w:t>.</w:t>
      </w:r>
    </w:p>
    <w:p w:rsidR="00F40912" w:rsidRDefault="00F40912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F40912" w:rsidRDefault="00C4238E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har været i kontakt med Julia</w:t>
      </w:r>
      <w:r w:rsidR="00F40912">
        <w:rPr>
          <w:rFonts w:ascii="Verdana" w:hAnsi="Verdana"/>
          <w:sz w:val="20"/>
          <w:szCs w:val="20"/>
        </w:rPr>
        <w:t xml:space="preserve"> </w:t>
      </w:r>
      <w:proofErr w:type="spellStart"/>
      <w:r w:rsidR="00F40912">
        <w:rPr>
          <w:rFonts w:ascii="Verdana" w:hAnsi="Verdana"/>
          <w:sz w:val="20"/>
          <w:szCs w:val="20"/>
        </w:rPr>
        <w:t>Molge</w:t>
      </w:r>
      <w:proofErr w:type="spellEnd"/>
      <w:r w:rsidR="00F40912">
        <w:rPr>
          <w:rFonts w:ascii="Verdana" w:hAnsi="Verdana"/>
          <w:sz w:val="20"/>
          <w:szCs w:val="20"/>
        </w:rPr>
        <w:t xml:space="preserve"> i Rønne vedr. mærker, og en </w:t>
      </w:r>
      <w:r>
        <w:rPr>
          <w:rFonts w:ascii="Verdana" w:hAnsi="Verdana"/>
          <w:sz w:val="20"/>
          <w:szCs w:val="20"/>
        </w:rPr>
        <w:t xml:space="preserve">tilfældig </w:t>
      </w:r>
      <w:r w:rsidR="00F40912">
        <w:rPr>
          <w:rFonts w:ascii="Verdana" w:hAnsi="Verdana"/>
          <w:sz w:val="20"/>
          <w:szCs w:val="20"/>
        </w:rPr>
        <w:t>prøve bl</w:t>
      </w:r>
      <w:r>
        <w:rPr>
          <w:rFonts w:ascii="Verdana" w:hAnsi="Verdana"/>
          <w:sz w:val="20"/>
          <w:szCs w:val="20"/>
        </w:rPr>
        <w:t>ev forevist på Oksbølturen og til dagens bestyrelsesmøde, og fundet i orden.</w:t>
      </w:r>
    </w:p>
    <w:p w:rsidR="00C4238E" w:rsidRDefault="00C4238E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C4238E" w:rsidRDefault="00C4238E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Kravet til farverne grøn, sort og sølv/grå i mærket, er farverne i det gamle </w:t>
      </w:r>
      <w:proofErr w:type="spellStart"/>
      <w:r>
        <w:rPr>
          <w:rFonts w:ascii="Verdana" w:hAnsi="Verdana"/>
          <w:sz w:val="20"/>
          <w:szCs w:val="20"/>
        </w:rPr>
        <w:t>stablebelt</w:t>
      </w:r>
      <w:proofErr w:type="spellEnd"/>
      <w:r>
        <w:rPr>
          <w:rFonts w:ascii="Verdana" w:hAnsi="Verdana"/>
          <w:sz w:val="20"/>
          <w:szCs w:val="20"/>
        </w:rPr>
        <w:t xml:space="preserve">, og </w:t>
      </w:r>
      <w:r w:rsidR="00E7413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ragonhjelmen er </w:t>
      </w:r>
      <w:r w:rsidR="00E74135">
        <w:rPr>
          <w:rFonts w:ascii="Verdana" w:hAnsi="Verdana"/>
          <w:sz w:val="20"/>
          <w:szCs w:val="20"/>
        </w:rPr>
        <w:t>den blå, der blev brugt som</w:t>
      </w:r>
      <w:r w:rsidR="00AE77C9">
        <w:rPr>
          <w:rFonts w:ascii="Verdana" w:hAnsi="Verdana"/>
          <w:sz w:val="20"/>
          <w:szCs w:val="20"/>
        </w:rPr>
        <w:t xml:space="preserve"> afdelings</w:t>
      </w:r>
      <w:r w:rsidR="00E74135">
        <w:rPr>
          <w:rFonts w:ascii="Verdana" w:hAnsi="Verdana"/>
          <w:sz w:val="20"/>
          <w:szCs w:val="20"/>
        </w:rPr>
        <w:t xml:space="preserve"> underlag på reversmærkerne.</w:t>
      </w:r>
    </w:p>
    <w:p w:rsidR="00C4238E" w:rsidRDefault="00C4238E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C4238E" w:rsidRDefault="00C4238E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afventer svar fra Julia</w:t>
      </w:r>
      <w:r w:rsidR="00AE77C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en prøve på vores mærke, og så snart mærket er i hus, i løbet af nogle dage, vil det blive rundsendt til bestyrelsen for endelig godkendelse.</w:t>
      </w:r>
    </w:p>
    <w:p w:rsidR="002B03D5" w:rsidRDefault="002B03D5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2B03D5" w:rsidRDefault="002B03D5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Prisen for opstart, prøvebroderi inkl. fragt er 562,50 kr.</w:t>
      </w:r>
    </w:p>
    <w:p w:rsidR="002B03D5" w:rsidRDefault="002B03D5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Pris pr. stk. for 100 stk. er 45,00 kr. – 200 stk. er 38,50 kr. – 300 stk. er 36,25 kr.</w:t>
      </w:r>
    </w:p>
    <w:p w:rsidR="00D115DA" w:rsidRDefault="00D115DA" w:rsidP="00E74135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Næste møde</w:t>
      </w:r>
    </w:p>
    <w:p w:rsidR="001E7200" w:rsidRPr="00996FBF" w:rsidRDefault="00B26214" w:rsidP="001E7200">
      <w:pPr>
        <w:pStyle w:val="Listeafsni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forbindelse med Generalforsamlingen 14.01.17. kl. 08.30 – Generalforsamling kl. 11.00 efte</w:t>
      </w:r>
      <w:r w:rsidR="00434EEF">
        <w:rPr>
          <w:rFonts w:ascii="Verdana" w:hAnsi="Verdana"/>
          <w:sz w:val="20"/>
          <w:szCs w:val="20"/>
        </w:rPr>
        <w:t>rfulgt af konstituerende møde –</w:t>
      </w:r>
      <w:r>
        <w:rPr>
          <w:rFonts w:ascii="Verdana" w:hAnsi="Verdana"/>
          <w:sz w:val="20"/>
          <w:szCs w:val="20"/>
        </w:rPr>
        <w:t xml:space="preserve"> Dragonfest kl. 13.00</w:t>
      </w:r>
    </w:p>
    <w:p w:rsidR="001E7200" w:rsidRDefault="001E720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1E7200" w:rsidP="0000468B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Eventuelt</w:t>
      </w:r>
    </w:p>
    <w:p w:rsidR="00D96C9B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Intet </w:t>
      </w:r>
    </w:p>
    <w:p w:rsidR="00E74135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E74135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E74135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E74135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Jens P. </w:t>
      </w:r>
      <w:proofErr w:type="spellStart"/>
      <w:r>
        <w:rPr>
          <w:rFonts w:ascii="Verdana" w:hAnsi="Verdana"/>
          <w:sz w:val="20"/>
          <w:szCs w:val="20"/>
        </w:rPr>
        <w:t>Christoffersson</w:t>
      </w:r>
      <w:proofErr w:type="spellEnd"/>
    </w:p>
    <w:p w:rsidR="00E74135" w:rsidRPr="00E74135" w:rsidRDefault="00E74135" w:rsidP="00D96C9B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</w:t>
      </w:r>
    </w:p>
    <w:sectPr w:rsidR="00E74135" w:rsidRPr="00E74135" w:rsidSect="00996FBF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3D" w:rsidRDefault="00A3173D" w:rsidP="00A85CAA">
      <w:pPr>
        <w:spacing w:after="0" w:line="240" w:lineRule="auto"/>
      </w:pPr>
      <w:r>
        <w:separator/>
      </w:r>
    </w:p>
  </w:endnote>
  <w:endnote w:type="continuationSeparator" w:id="0">
    <w:p w:rsidR="00A3173D" w:rsidRDefault="00A3173D" w:rsidP="00A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06407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F40912" w:rsidRDefault="002279A6">
        <w:pPr>
          <w:pStyle w:val="Sidefod"/>
          <w:jc w:val="right"/>
        </w:pPr>
        <w:r w:rsidRPr="009A0B5E">
          <w:rPr>
            <w:rFonts w:ascii="Verdana" w:hAnsi="Verdana"/>
            <w:sz w:val="20"/>
            <w:szCs w:val="20"/>
          </w:rPr>
          <w:fldChar w:fldCharType="begin"/>
        </w:r>
        <w:r w:rsidR="00F40912" w:rsidRPr="009A0B5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9A0B5E">
          <w:rPr>
            <w:rFonts w:ascii="Verdana" w:hAnsi="Verdana"/>
            <w:sz w:val="20"/>
            <w:szCs w:val="20"/>
          </w:rPr>
          <w:fldChar w:fldCharType="separate"/>
        </w:r>
        <w:r w:rsidR="001C1625">
          <w:rPr>
            <w:rFonts w:ascii="Verdana" w:hAnsi="Verdana"/>
            <w:noProof/>
            <w:sz w:val="20"/>
            <w:szCs w:val="20"/>
          </w:rPr>
          <w:t>4</w:t>
        </w:r>
        <w:r w:rsidRPr="009A0B5E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F40912" w:rsidRDefault="00F4091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3D" w:rsidRDefault="00A3173D" w:rsidP="00A85CAA">
      <w:pPr>
        <w:spacing w:after="0" w:line="240" w:lineRule="auto"/>
      </w:pPr>
      <w:r>
        <w:separator/>
      </w:r>
    </w:p>
  </w:footnote>
  <w:footnote w:type="continuationSeparator" w:id="0">
    <w:p w:rsidR="00A3173D" w:rsidRDefault="00A3173D" w:rsidP="00A8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E09"/>
    <w:multiLevelType w:val="hybridMultilevel"/>
    <w:tmpl w:val="A4222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68B"/>
    <w:rsid w:val="0000468B"/>
    <w:rsid w:val="00021BE5"/>
    <w:rsid w:val="000435B2"/>
    <w:rsid w:val="00084F24"/>
    <w:rsid w:val="000A0695"/>
    <w:rsid w:val="00110EAA"/>
    <w:rsid w:val="001B2E30"/>
    <w:rsid w:val="001C1625"/>
    <w:rsid w:val="001C4A75"/>
    <w:rsid w:val="001D1C78"/>
    <w:rsid w:val="001E7200"/>
    <w:rsid w:val="00202543"/>
    <w:rsid w:val="00213378"/>
    <w:rsid w:val="00220F4A"/>
    <w:rsid w:val="00225E77"/>
    <w:rsid w:val="002279A6"/>
    <w:rsid w:val="00242369"/>
    <w:rsid w:val="002B03D5"/>
    <w:rsid w:val="002C2DD0"/>
    <w:rsid w:val="00350F2B"/>
    <w:rsid w:val="0037364C"/>
    <w:rsid w:val="003A2466"/>
    <w:rsid w:val="003D6760"/>
    <w:rsid w:val="003F6A7E"/>
    <w:rsid w:val="00434EEF"/>
    <w:rsid w:val="00436CD4"/>
    <w:rsid w:val="0046584C"/>
    <w:rsid w:val="00466FFB"/>
    <w:rsid w:val="00480041"/>
    <w:rsid w:val="00480D35"/>
    <w:rsid w:val="004B15D0"/>
    <w:rsid w:val="004E2EE9"/>
    <w:rsid w:val="00507D17"/>
    <w:rsid w:val="00522E0A"/>
    <w:rsid w:val="00524DCB"/>
    <w:rsid w:val="00525AC4"/>
    <w:rsid w:val="0053019A"/>
    <w:rsid w:val="005B4B66"/>
    <w:rsid w:val="00686DE3"/>
    <w:rsid w:val="006B265D"/>
    <w:rsid w:val="006C7C75"/>
    <w:rsid w:val="006D4BA0"/>
    <w:rsid w:val="0071558C"/>
    <w:rsid w:val="00806DD6"/>
    <w:rsid w:val="008C2DA8"/>
    <w:rsid w:val="008D4E31"/>
    <w:rsid w:val="008D7BB3"/>
    <w:rsid w:val="00917FE3"/>
    <w:rsid w:val="00944D36"/>
    <w:rsid w:val="00996FBF"/>
    <w:rsid w:val="009A0B5E"/>
    <w:rsid w:val="009E3DF8"/>
    <w:rsid w:val="00A3173D"/>
    <w:rsid w:val="00A4270A"/>
    <w:rsid w:val="00A77E9B"/>
    <w:rsid w:val="00A85CAA"/>
    <w:rsid w:val="00A97B1D"/>
    <w:rsid w:val="00AE77C9"/>
    <w:rsid w:val="00AF6223"/>
    <w:rsid w:val="00B26214"/>
    <w:rsid w:val="00B37C98"/>
    <w:rsid w:val="00B737D3"/>
    <w:rsid w:val="00BB0A0F"/>
    <w:rsid w:val="00C4238E"/>
    <w:rsid w:val="00C82F38"/>
    <w:rsid w:val="00C924A2"/>
    <w:rsid w:val="00CA7E63"/>
    <w:rsid w:val="00CE3118"/>
    <w:rsid w:val="00D115DA"/>
    <w:rsid w:val="00D96C9B"/>
    <w:rsid w:val="00E22F1A"/>
    <w:rsid w:val="00E2474E"/>
    <w:rsid w:val="00E74135"/>
    <w:rsid w:val="00E91F7F"/>
    <w:rsid w:val="00EC1919"/>
    <w:rsid w:val="00EE1135"/>
    <w:rsid w:val="00F22E16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0F5E2.31138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4D1C-567D-4B81-8193-48CE2C77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1084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 Christoffersson</dc:creator>
  <cp:keywords/>
  <dc:description/>
  <cp:lastModifiedBy>ole</cp:lastModifiedBy>
  <cp:revision>9</cp:revision>
  <cp:lastPrinted>2016-09-06T07:16:00Z</cp:lastPrinted>
  <dcterms:created xsi:type="dcterms:W3CDTF">2016-09-06T07:11:00Z</dcterms:created>
  <dcterms:modified xsi:type="dcterms:W3CDTF">2016-09-25T07:49:00Z</dcterms:modified>
</cp:coreProperties>
</file>